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B95" w:rsidRDefault="00E926D6">
      <w:pPr>
        <w:pStyle w:val="a4"/>
        <w:spacing w:before="72"/>
      </w:pP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первичной</w:t>
      </w:r>
      <w:r>
        <w:rPr>
          <w:spacing w:val="-5"/>
        </w:rPr>
        <w:t xml:space="preserve"> </w:t>
      </w:r>
      <w:r>
        <w:t>профсоюзной</w:t>
      </w:r>
      <w:r>
        <w:rPr>
          <w:spacing w:val="-4"/>
        </w:rPr>
        <w:t xml:space="preserve"> </w:t>
      </w:r>
      <w:r>
        <w:rPr>
          <w:spacing w:val="-2"/>
        </w:rPr>
        <w:t>организации</w:t>
      </w:r>
    </w:p>
    <w:p w:rsidR="00C46B95" w:rsidRDefault="00E926D6">
      <w:pPr>
        <w:pStyle w:val="a4"/>
        <w:ind w:left="3"/>
      </w:pPr>
      <w:r>
        <w:t>МБОУ</w:t>
      </w:r>
      <w:r>
        <w:rPr>
          <w:spacing w:val="-6"/>
        </w:rPr>
        <w:t xml:space="preserve"> </w:t>
      </w:r>
      <w:r>
        <w:t>«</w:t>
      </w:r>
      <w:proofErr w:type="spellStart"/>
      <w:r>
        <w:t>Пижмаринская</w:t>
      </w:r>
      <w:proofErr w:type="spellEnd"/>
      <w:r>
        <w:rPr>
          <w:spacing w:val="-5"/>
        </w:rPr>
        <w:t xml:space="preserve"> </w:t>
      </w:r>
      <w:r>
        <w:t>ООШ»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 w:rsidR="00E81674">
        <w:t>2025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 w:rsidR="00E81674">
        <w:t>2026</w:t>
      </w:r>
      <w:r>
        <w:rPr>
          <w:spacing w:val="61"/>
        </w:rPr>
        <w:t xml:space="preserve"> </w:t>
      </w:r>
      <w:r>
        <w:t>учебный</w:t>
      </w:r>
      <w:r>
        <w:rPr>
          <w:spacing w:val="-4"/>
        </w:rPr>
        <w:t xml:space="preserve"> год.</w:t>
      </w:r>
    </w:p>
    <w:p w:rsidR="00C46B95" w:rsidRDefault="00C46B95">
      <w:pPr>
        <w:pStyle w:val="a3"/>
        <w:spacing w:before="185"/>
        <w:ind w:left="0"/>
        <w:rPr>
          <w:b/>
          <w:sz w:val="28"/>
        </w:rPr>
      </w:pPr>
    </w:p>
    <w:p w:rsidR="00C46B95" w:rsidRDefault="00E926D6">
      <w:pPr>
        <w:spacing w:line="250" w:lineRule="exact"/>
        <w:ind w:left="3" w:right="566"/>
        <w:jc w:val="center"/>
        <w:rPr>
          <w:b/>
        </w:rPr>
      </w:pPr>
      <w:r>
        <w:rPr>
          <w:b/>
        </w:rPr>
        <w:t>ЦЕЛИ</w:t>
      </w:r>
      <w:r>
        <w:rPr>
          <w:b/>
          <w:spacing w:val="-11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ЗАДАЧИ</w:t>
      </w:r>
      <w:r>
        <w:rPr>
          <w:b/>
          <w:spacing w:val="-8"/>
        </w:rPr>
        <w:t xml:space="preserve"> </w:t>
      </w:r>
      <w:r>
        <w:rPr>
          <w:b/>
        </w:rPr>
        <w:t>ПЕРВИЧНОЙ</w:t>
      </w:r>
      <w:r>
        <w:rPr>
          <w:b/>
          <w:spacing w:val="-8"/>
        </w:rPr>
        <w:t xml:space="preserve"> </w:t>
      </w:r>
      <w:r>
        <w:rPr>
          <w:b/>
        </w:rPr>
        <w:t>ПРОФСОЮЗНОЙ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ОРГАНИЗАЦИИ: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279"/>
        </w:tabs>
        <w:ind w:right="703" w:firstLine="0"/>
      </w:pPr>
      <w:r>
        <w:t>реализация уставных задач профсоюза по представительству и защите социально-трудовых прав и профессиональных интересов работников школы;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389"/>
        </w:tabs>
        <w:ind w:right="706" w:firstLine="0"/>
      </w:pPr>
      <w:r>
        <w:t>координация</w:t>
      </w:r>
      <w:r>
        <w:rPr>
          <w:spacing w:val="80"/>
        </w:rPr>
        <w:t xml:space="preserve"> </w:t>
      </w:r>
      <w:r>
        <w:t>действий</w:t>
      </w:r>
      <w:r>
        <w:rPr>
          <w:spacing w:val="80"/>
        </w:rPr>
        <w:t xml:space="preserve"> </w:t>
      </w:r>
      <w:r>
        <w:t>членов</w:t>
      </w:r>
      <w:r>
        <w:rPr>
          <w:spacing w:val="80"/>
        </w:rPr>
        <w:t xml:space="preserve"> </w:t>
      </w:r>
      <w:r>
        <w:t>Профсоюза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достижения</w:t>
      </w:r>
      <w:r>
        <w:rPr>
          <w:spacing w:val="80"/>
        </w:rPr>
        <w:t xml:space="preserve"> </w:t>
      </w:r>
      <w:r>
        <w:t>общих</w:t>
      </w:r>
      <w:r>
        <w:rPr>
          <w:spacing w:val="80"/>
        </w:rPr>
        <w:t xml:space="preserve"> </w:t>
      </w:r>
      <w:r>
        <w:t>целей</w:t>
      </w:r>
      <w:r>
        <w:rPr>
          <w:spacing w:val="80"/>
        </w:rPr>
        <w:t xml:space="preserve"> </w:t>
      </w:r>
      <w:r>
        <w:t>профсоюзной</w:t>
      </w:r>
      <w:r>
        <w:rPr>
          <w:spacing w:val="80"/>
          <w:w w:val="150"/>
        </w:rPr>
        <w:t xml:space="preserve"> </w:t>
      </w:r>
      <w:r>
        <w:rPr>
          <w:spacing w:val="-2"/>
        </w:rPr>
        <w:t>организации;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269"/>
        </w:tabs>
        <w:spacing w:line="252" w:lineRule="exact"/>
        <w:ind w:left="269" w:hanging="126"/>
      </w:pPr>
      <w:r>
        <w:t>профсоюзный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5"/>
        </w:rPr>
        <w:t xml:space="preserve"> </w:t>
      </w:r>
      <w:r>
        <w:t>законодательства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труде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rPr>
          <w:spacing w:val="-2"/>
        </w:rPr>
        <w:t>труда;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312"/>
        </w:tabs>
        <w:ind w:right="705" w:firstLine="0"/>
      </w:pPr>
      <w:r>
        <w:t>улучшение</w:t>
      </w:r>
      <w:r>
        <w:rPr>
          <w:spacing w:val="39"/>
        </w:rPr>
        <w:t xml:space="preserve"> </w:t>
      </w:r>
      <w:r>
        <w:t>материального</w:t>
      </w:r>
      <w:r>
        <w:rPr>
          <w:spacing w:val="39"/>
        </w:rPr>
        <w:t xml:space="preserve"> </w:t>
      </w:r>
      <w:r>
        <w:t>положения,</w:t>
      </w:r>
      <w:r>
        <w:rPr>
          <w:spacing w:val="39"/>
        </w:rPr>
        <w:t xml:space="preserve"> </w:t>
      </w:r>
      <w:r>
        <w:t>укрепление</w:t>
      </w:r>
      <w:r>
        <w:rPr>
          <w:spacing w:val="39"/>
        </w:rPr>
        <w:t xml:space="preserve"> </w:t>
      </w:r>
      <w:r>
        <w:t>здоровья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повышение</w:t>
      </w:r>
      <w:r>
        <w:rPr>
          <w:spacing w:val="39"/>
        </w:rPr>
        <w:t xml:space="preserve"> </w:t>
      </w:r>
      <w:r>
        <w:t>жизненного</w:t>
      </w:r>
      <w:r>
        <w:rPr>
          <w:spacing w:val="36"/>
        </w:rPr>
        <w:t xml:space="preserve"> </w:t>
      </w:r>
      <w:r>
        <w:t xml:space="preserve">уровня </w:t>
      </w:r>
      <w:r>
        <w:rPr>
          <w:spacing w:val="-2"/>
        </w:rPr>
        <w:t>работников;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288"/>
        </w:tabs>
        <w:ind w:right="707" w:firstLine="0"/>
      </w:pPr>
      <w: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308"/>
        </w:tabs>
        <w:ind w:right="702" w:firstLine="0"/>
      </w:pPr>
      <w:r>
        <w:t>организация</w:t>
      </w:r>
      <w:r>
        <w:rPr>
          <w:spacing w:val="37"/>
        </w:rPr>
        <w:t xml:space="preserve"> </w:t>
      </w:r>
      <w:r>
        <w:t>приема</w:t>
      </w:r>
      <w:r>
        <w:rPr>
          <w:spacing w:val="38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Профсоюз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учет</w:t>
      </w:r>
      <w:r>
        <w:rPr>
          <w:spacing w:val="37"/>
        </w:rPr>
        <w:t xml:space="preserve"> </w:t>
      </w:r>
      <w:r>
        <w:t>членов</w:t>
      </w:r>
      <w:r>
        <w:rPr>
          <w:spacing w:val="36"/>
        </w:rPr>
        <w:t xml:space="preserve"> </w:t>
      </w:r>
      <w:r>
        <w:t>Профсоюза,</w:t>
      </w:r>
      <w:r>
        <w:rPr>
          <w:spacing w:val="35"/>
        </w:rPr>
        <w:t xml:space="preserve"> </w:t>
      </w:r>
      <w:r>
        <w:t>осуществление</w:t>
      </w:r>
      <w:r>
        <w:rPr>
          <w:spacing w:val="38"/>
        </w:rPr>
        <w:t xml:space="preserve"> </w:t>
      </w:r>
      <w:r>
        <w:t>организационных мероприятий по повышению мотивации профсоюзного членства;</w:t>
      </w:r>
    </w:p>
    <w:p w:rsidR="00C46B95" w:rsidRDefault="00E926D6">
      <w:pPr>
        <w:pStyle w:val="a5"/>
        <w:numPr>
          <w:ilvl w:val="0"/>
          <w:numId w:val="1"/>
        </w:numPr>
        <w:tabs>
          <w:tab w:val="left" w:pos="267"/>
        </w:tabs>
        <w:ind w:left="267" w:hanging="124"/>
      </w:pPr>
      <w:r>
        <w:t>создание</w:t>
      </w:r>
      <w:r>
        <w:rPr>
          <w:spacing w:val="-10"/>
        </w:rPr>
        <w:t xml:space="preserve"> </w:t>
      </w:r>
      <w:r>
        <w:t>условий,</w:t>
      </w:r>
      <w:r>
        <w:rPr>
          <w:spacing w:val="-8"/>
        </w:rPr>
        <w:t xml:space="preserve"> </w:t>
      </w:r>
      <w:r>
        <w:t>обеспечивающих</w:t>
      </w:r>
      <w:r>
        <w:rPr>
          <w:spacing w:val="-8"/>
        </w:rPr>
        <w:t xml:space="preserve"> </w:t>
      </w:r>
      <w:r>
        <w:t>вовлечение</w:t>
      </w:r>
      <w:r>
        <w:rPr>
          <w:spacing w:val="-8"/>
        </w:rPr>
        <w:t xml:space="preserve"> </w:t>
      </w:r>
      <w:r>
        <w:t>членов</w:t>
      </w:r>
      <w:r>
        <w:rPr>
          <w:spacing w:val="-8"/>
        </w:rPr>
        <w:t xml:space="preserve"> </w:t>
      </w:r>
      <w:r>
        <w:t>Профсоюза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профсоюзную</w:t>
      </w:r>
      <w:r>
        <w:rPr>
          <w:spacing w:val="-7"/>
        </w:rPr>
        <w:t xml:space="preserve"> </w:t>
      </w:r>
      <w:r>
        <w:rPr>
          <w:spacing w:val="-2"/>
        </w:rPr>
        <w:t>работу.</w:t>
      </w:r>
    </w:p>
    <w:p w:rsidR="00C46B95" w:rsidRDefault="00C46B95">
      <w:pPr>
        <w:pStyle w:val="a3"/>
        <w:spacing w:before="43" w:after="1"/>
        <w:ind w:left="0"/>
        <w:rPr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5"/>
        <w:gridCol w:w="1277"/>
        <w:gridCol w:w="1846"/>
        <w:gridCol w:w="1133"/>
        <w:gridCol w:w="850"/>
      </w:tblGrid>
      <w:tr w:rsidR="00C46B95">
        <w:trPr>
          <w:trHeight w:val="227"/>
        </w:trPr>
        <w:tc>
          <w:tcPr>
            <w:tcW w:w="816" w:type="dxa"/>
            <w:vMerge w:val="restart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4115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277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Сроки</w:t>
            </w:r>
          </w:p>
        </w:tc>
        <w:tc>
          <w:tcPr>
            <w:tcW w:w="1846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</w:t>
            </w:r>
          </w:p>
        </w:tc>
        <w:tc>
          <w:tcPr>
            <w:tcW w:w="1133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08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Отметки</w:t>
            </w:r>
          </w:p>
        </w:tc>
        <w:tc>
          <w:tcPr>
            <w:tcW w:w="850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08" w:lineRule="exact"/>
              <w:ind w:left="74" w:right="91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Приме</w:t>
            </w:r>
          </w:p>
        </w:tc>
      </w:tr>
      <w:tr w:rsidR="00C46B95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46B95" w:rsidRDefault="00E926D6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об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46B95" w:rsidRDefault="00E926D6">
            <w:pPr>
              <w:pStyle w:val="TableParagraph"/>
              <w:spacing w:line="200" w:lineRule="exact"/>
              <w:ind w:left="0" w:right="91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pacing w:val="-4"/>
                <w:sz w:val="20"/>
              </w:rPr>
              <w:t>чание</w:t>
            </w:r>
            <w:proofErr w:type="spellEnd"/>
          </w:p>
        </w:tc>
      </w:tr>
      <w:tr w:rsidR="00C46B95">
        <w:trPr>
          <w:trHeight w:val="219"/>
        </w:trPr>
        <w:tc>
          <w:tcPr>
            <w:tcW w:w="816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46B95" w:rsidRDefault="00E926D6"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исполнен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</w:tr>
      <w:tr w:rsidR="00C46B95">
        <w:trPr>
          <w:trHeight w:val="221"/>
        </w:trPr>
        <w:tc>
          <w:tcPr>
            <w:tcW w:w="816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46B95" w:rsidRDefault="00E926D6"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pacing w:val="-5"/>
                <w:sz w:val="20"/>
              </w:rPr>
              <w:t>ии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  <w:rPr>
                <w:sz w:val="14"/>
              </w:rPr>
            </w:pPr>
          </w:p>
        </w:tc>
      </w:tr>
      <w:tr w:rsidR="00C46B95">
        <w:trPr>
          <w:trHeight w:val="275"/>
        </w:trPr>
        <w:tc>
          <w:tcPr>
            <w:tcW w:w="10037" w:type="dxa"/>
            <w:gridSpan w:val="6"/>
          </w:tcPr>
          <w:p w:rsidR="00C46B95" w:rsidRDefault="00E926D6">
            <w:pPr>
              <w:pStyle w:val="TableParagraph"/>
              <w:spacing w:line="256" w:lineRule="exact"/>
              <w:ind w:left="358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12"/>
                <w:sz w:val="24"/>
              </w:rPr>
              <w:t xml:space="preserve"> </w:t>
            </w:r>
            <w:r>
              <w:rPr>
                <w:b/>
                <w:sz w:val="24"/>
              </w:rPr>
              <w:t>Профсоюзные</w:t>
            </w:r>
            <w:r>
              <w:rPr>
                <w:b/>
                <w:spacing w:val="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C46B95">
        <w:trPr>
          <w:trHeight w:val="2762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tabs>
                <w:tab w:val="left" w:pos="2513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О совместной работе профсоюзной 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школы по созданию здоровых, безопасных условий труда, контролю за </w:t>
            </w:r>
            <w:r>
              <w:rPr>
                <w:spacing w:val="-2"/>
                <w:sz w:val="24"/>
              </w:rPr>
              <w:t>выполнением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действующего </w:t>
            </w:r>
            <w:r>
              <w:rPr>
                <w:sz w:val="24"/>
              </w:rPr>
              <w:t xml:space="preserve">законодательства в вопросах охраны </w:t>
            </w:r>
            <w:r>
              <w:rPr>
                <w:spacing w:val="-2"/>
                <w:sz w:val="24"/>
              </w:rPr>
              <w:t>труда.</w:t>
            </w:r>
          </w:p>
          <w:p w:rsidR="00C46B95" w:rsidRDefault="00E926D6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 w:rsidR="00E81674">
              <w:rPr>
                <w:sz w:val="24"/>
              </w:rPr>
              <w:t>новый 2025 - 2026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Сентябрь, </w:t>
            </w:r>
            <w:r w:rsidR="00E81674">
              <w:rPr>
                <w:sz w:val="24"/>
              </w:rPr>
              <w:t>2025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</w:pPr>
          </w:p>
        </w:tc>
      </w:tr>
      <w:tr w:rsidR="00C46B95">
        <w:trPr>
          <w:trHeight w:val="1655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tabs>
                <w:tab w:val="left" w:pos="1026"/>
                <w:tab w:val="left" w:pos="2984"/>
              </w:tabs>
              <w:ind w:right="97" w:firstLine="60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профкома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соблюдению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трудового </w:t>
            </w:r>
            <w:r>
              <w:rPr>
                <w:spacing w:val="-2"/>
                <w:sz w:val="24"/>
              </w:rPr>
              <w:t>законодательства.</w:t>
            </w:r>
          </w:p>
          <w:p w:rsidR="00C46B95" w:rsidRDefault="00E926D6" w:rsidP="00E926D6">
            <w:pPr>
              <w:pStyle w:val="TableParagraph"/>
              <w:spacing w:line="270" w:lineRule="atLeast"/>
              <w:ind w:right="95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Утверждение сметы расходов </w:t>
            </w:r>
            <w:r w:rsidR="00E81674">
              <w:rPr>
                <w:sz w:val="24"/>
              </w:rPr>
              <w:t>профсоюзной организации на 2025- 2026</w:t>
            </w:r>
            <w:r>
              <w:rPr>
                <w:sz w:val="24"/>
              </w:rPr>
              <w:t xml:space="preserve"> учебный год.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ind w:left="112" w:right="361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Ноябрь, </w:t>
            </w:r>
            <w:r w:rsidR="00E81674">
              <w:rPr>
                <w:sz w:val="24"/>
              </w:rPr>
              <w:t>2025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right="35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</w:pPr>
          </w:p>
        </w:tc>
      </w:tr>
      <w:tr w:rsidR="00C46B95">
        <w:trPr>
          <w:trHeight w:val="1103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tabs>
                <w:tab w:val="left" w:pos="690"/>
                <w:tab w:val="left" w:pos="1516"/>
                <w:tab w:val="left" w:pos="2602"/>
              </w:tabs>
              <w:ind w:right="97" w:firstLine="5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ходе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профсоюзной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-2"/>
                <w:sz w:val="24"/>
              </w:rPr>
              <w:t xml:space="preserve"> школы</w:t>
            </w:r>
          </w:p>
          <w:p w:rsidR="00C46B95" w:rsidRDefault="00E926D6">
            <w:pPr>
              <w:pStyle w:val="TableParagraph"/>
              <w:tabs>
                <w:tab w:val="left" w:pos="1105"/>
                <w:tab w:val="left" w:pos="3168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условий </w:t>
            </w:r>
            <w:r>
              <w:rPr>
                <w:sz w:val="24"/>
              </w:rPr>
              <w:t>коллективного договора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Февраль, </w:t>
            </w:r>
            <w:r w:rsidR="00E81674">
              <w:rPr>
                <w:sz w:val="24"/>
              </w:rPr>
              <w:t>2026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left="122" w:righ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Председатель и </w:t>
            </w:r>
            <w:r>
              <w:rPr>
                <w:spacing w:val="-2"/>
                <w:sz w:val="24"/>
              </w:rPr>
              <w:t>члены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комиссии</w:t>
            </w:r>
          </w:p>
          <w:p w:rsidR="00C46B95" w:rsidRDefault="00E926D6">
            <w:pPr>
              <w:pStyle w:val="TableParagraph"/>
              <w:spacing w:line="270" w:lineRule="atLeast"/>
              <w:ind w:left="12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социальному </w:t>
            </w:r>
            <w:r>
              <w:rPr>
                <w:spacing w:val="-2"/>
                <w:sz w:val="24"/>
              </w:rPr>
              <w:t>партнерству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</w:pPr>
          </w:p>
        </w:tc>
      </w:tr>
      <w:tr w:rsidR="00C46B95">
        <w:trPr>
          <w:trHeight w:val="551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r>
              <w:rPr>
                <w:sz w:val="24"/>
              </w:rPr>
              <w:t>Отчетное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собрание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Апрель,</w:t>
            </w:r>
          </w:p>
          <w:p w:rsidR="00C46B95" w:rsidRDefault="00E816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 w:rsidR="00E926D6">
              <w:rPr>
                <w:spacing w:val="-2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67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</w:pPr>
          </w:p>
        </w:tc>
      </w:tr>
      <w:tr w:rsidR="00C46B95">
        <w:trPr>
          <w:trHeight w:val="275"/>
        </w:trPr>
        <w:tc>
          <w:tcPr>
            <w:tcW w:w="10037" w:type="dxa"/>
            <w:gridSpan w:val="6"/>
          </w:tcPr>
          <w:p w:rsidR="00C46B95" w:rsidRDefault="00E926D6">
            <w:pPr>
              <w:pStyle w:val="TableParagraph"/>
              <w:spacing w:line="256" w:lineRule="exact"/>
              <w:ind w:left="375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Заседания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профкома</w:t>
            </w:r>
          </w:p>
        </w:tc>
      </w:tr>
      <w:tr w:rsidR="00C46B95">
        <w:trPr>
          <w:trHeight w:val="267"/>
        </w:trPr>
        <w:tc>
          <w:tcPr>
            <w:tcW w:w="816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115" w:type="dxa"/>
            <w:vMerge w:val="restart"/>
          </w:tcPr>
          <w:p w:rsidR="00C46B95" w:rsidRDefault="00E926D6">
            <w:pPr>
              <w:pStyle w:val="TableParagraph"/>
              <w:ind w:right="98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итогах организации летнего оздоровительного отдыха детей </w:t>
            </w:r>
            <w:r>
              <w:rPr>
                <w:spacing w:val="-2"/>
                <w:sz w:val="24"/>
              </w:rPr>
              <w:t>сотрудников.</w:t>
            </w:r>
          </w:p>
          <w:p w:rsidR="00C46B95" w:rsidRDefault="00E926D6">
            <w:pPr>
              <w:pStyle w:val="TableParagraph"/>
              <w:spacing w:line="270" w:lineRule="atLeast"/>
              <w:ind w:right="96" w:firstLine="57"/>
              <w:jc w:val="both"/>
              <w:rPr>
                <w:sz w:val="24"/>
              </w:rPr>
            </w:pPr>
            <w:r>
              <w:rPr>
                <w:sz w:val="24"/>
              </w:rPr>
              <w:t>О состоянии готовности учебных помещений школы, соблюдении условия и охраны труда к началу учебного года.</w:t>
            </w:r>
          </w:p>
        </w:tc>
        <w:tc>
          <w:tcPr>
            <w:tcW w:w="1277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август-</w:t>
            </w:r>
          </w:p>
        </w:tc>
        <w:tc>
          <w:tcPr>
            <w:tcW w:w="1846" w:type="dxa"/>
            <w:tcBorders>
              <w:bottom w:val="nil"/>
            </w:tcBorders>
          </w:tcPr>
          <w:p w:rsidR="00C46B95" w:rsidRDefault="00E926D6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</w:tc>
        <w:tc>
          <w:tcPr>
            <w:tcW w:w="1133" w:type="dxa"/>
            <w:vMerge w:val="restart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  <w:vMerge w:val="restart"/>
          </w:tcPr>
          <w:p w:rsidR="00C46B95" w:rsidRDefault="00C46B95">
            <w:pPr>
              <w:pStyle w:val="TableParagraph"/>
              <w:ind w:left="0"/>
            </w:pPr>
          </w:p>
        </w:tc>
      </w:tr>
      <w:tr w:rsidR="00C46B95">
        <w:trPr>
          <w:trHeight w:val="266"/>
        </w:trPr>
        <w:tc>
          <w:tcPr>
            <w:tcW w:w="816" w:type="dxa"/>
            <w:tcBorders>
              <w:top w:val="nil"/>
              <w:bottom w:val="nil"/>
            </w:tcBorders>
          </w:tcPr>
          <w:p w:rsidR="00C46B95" w:rsidRDefault="00C46B9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46B95" w:rsidRDefault="00E926D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C46B95" w:rsidRDefault="00E926D6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</w:tr>
      <w:tr w:rsidR="00C46B95">
        <w:trPr>
          <w:trHeight w:val="1377"/>
        </w:trPr>
        <w:tc>
          <w:tcPr>
            <w:tcW w:w="816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46B95" w:rsidRDefault="00E81674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E926D6">
              <w:rPr>
                <w:spacing w:val="-2"/>
                <w:sz w:val="24"/>
              </w:rPr>
              <w:t>г</w:t>
            </w:r>
          </w:p>
        </w:tc>
        <w:tc>
          <w:tcPr>
            <w:tcW w:w="1846" w:type="dxa"/>
            <w:tcBorders>
              <w:top w:val="nil"/>
            </w:tcBorders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C46B95" w:rsidRDefault="00C46B95">
            <w:pPr>
              <w:rPr>
                <w:sz w:val="2"/>
                <w:szCs w:val="2"/>
              </w:rPr>
            </w:pPr>
          </w:p>
        </w:tc>
      </w:tr>
      <w:tr w:rsidR="00C46B95">
        <w:trPr>
          <w:trHeight w:val="551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spacing w:line="267" w:lineRule="exact"/>
              <w:ind w:left="165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профсоюзный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учет</w:t>
            </w:r>
          </w:p>
          <w:p w:rsidR="00C46B95" w:rsidRDefault="00E926D6">
            <w:pPr>
              <w:pStyle w:val="TableParagraph"/>
              <w:tabs>
                <w:tab w:val="left" w:pos="1134"/>
                <w:tab w:val="left" w:pos="2575"/>
                <w:tab w:val="left" w:pos="3252"/>
              </w:tabs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вновь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принятых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67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Сентябрь,</w:t>
            </w:r>
          </w:p>
          <w:p w:rsidR="00C46B95" w:rsidRDefault="00E81674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z w:val="24"/>
              </w:rPr>
              <w:t>2025</w:t>
            </w:r>
            <w:r w:rsidR="00E926D6">
              <w:rPr>
                <w:sz w:val="24"/>
              </w:rPr>
              <w:t xml:space="preserve"> </w:t>
            </w:r>
            <w:r w:rsidR="00E926D6">
              <w:rPr>
                <w:spacing w:val="-10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</w:pPr>
          </w:p>
        </w:tc>
      </w:tr>
    </w:tbl>
    <w:p w:rsidR="00C46B95" w:rsidRDefault="00C46B95">
      <w:pPr>
        <w:pStyle w:val="TableParagraph"/>
        <w:sectPr w:rsidR="00C46B95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5"/>
        <w:gridCol w:w="1277"/>
        <w:gridCol w:w="1846"/>
        <w:gridCol w:w="1133"/>
        <w:gridCol w:w="850"/>
      </w:tblGrid>
      <w:tr w:rsidR="00C46B95">
        <w:trPr>
          <w:trHeight w:val="1382"/>
        </w:trPr>
        <w:tc>
          <w:tcPr>
            <w:tcW w:w="816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ind w:right="99" w:firstLine="60"/>
              <w:jc w:val="both"/>
              <w:rPr>
                <w:sz w:val="24"/>
              </w:rPr>
            </w:pPr>
            <w:r>
              <w:rPr>
                <w:sz w:val="24"/>
              </w:rPr>
              <w:t>О согласовании расписания уроков. О заключении Соглашения по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охране труда.</w:t>
            </w:r>
          </w:p>
          <w:p w:rsidR="00C46B95" w:rsidRDefault="00E926D6">
            <w:pPr>
              <w:pStyle w:val="TableParagraph"/>
              <w:spacing w:line="270" w:lineRule="atLeast"/>
              <w:ind w:right="96" w:firstLine="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 подготовке к празднику «День </w:t>
            </w:r>
            <w:r>
              <w:rPr>
                <w:spacing w:val="-2"/>
                <w:sz w:val="24"/>
              </w:rPr>
              <w:t>Учителя»</w:t>
            </w:r>
          </w:p>
        </w:tc>
        <w:tc>
          <w:tcPr>
            <w:tcW w:w="1277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6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551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tabs>
                <w:tab w:val="left" w:pos="889"/>
                <w:tab w:val="left" w:pos="2717"/>
              </w:tabs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утверждении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паспорта</w:t>
            </w:r>
            <w:r>
              <w:rPr>
                <w:spacing w:val="-2"/>
                <w:sz w:val="24"/>
              </w:rPr>
              <w:t xml:space="preserve"> организации.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68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Октябрь,</w:t>
            </w:r>
          </w:p>
          <w:p w:rsidR="00C46B95" w:rsidRDefault="00E926D6" w:rsidP="00E81674">
            <w:pPr>
              <w:pStyle w:val="TableParagraph"/>
              <w:spacing w:line="264" w:lineRule="exact"/>
              <w:ind w:left="13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202</w:t>
            </w:r>
            <w:r w:rsidR="00E81674">
              <w:rPr>
                <w:spacing w:val="-2"/>
                <w:sz w:val="24"/>
              </w:rPr>
              <w:t>5</w:t>
            </w:r>
            <w:r>
              <w:rPr>
                <w:spacing w:val="-2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551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участии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аттестации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кадров.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Ноябрь,</w:t>
            </w:r>
          </w:p>
          <w:p w:rsidR="00C46B95" w:rsidRDefault="00E8167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2025</w:t>
            </w:r>
            <w:r w:rsidR="00E926D6">
              <w:rPr>
                <w:spacing w:val="-2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68" w:lineRule="exact"/>
              <w:ind w:left="306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ind w:left="318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1379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ind w:left="102" w:right="95"/>
              <w:jc w:val="both"/>
              <w:rPr>
                <w:sz w:val="24"/>
              </w:rPr>
            </w:pPr>
            <w:r>
              <w:rPr>
                <w:sz w:val="24"/>
              </w:rPr>
              <w:t>О подготовке к проведению профсоюзного собрания по выполнению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договора. 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новогоднего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</w:t>
            </w:r>
          </w:p>
          <w:p w:rsidR="00C46B95" w:rsidRDefault="00E926D6">
            <w:pPr>
              <w:pStyle w:val="TableParagraph"/>
              <w:spacing w:line="264" w:lineRule="exact"/>
              <w:ind w:lef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сотрудников.</w:t>
            </w:r>
          </w:p>
        </w:tc>
        <w:tc>
          <w:tcPr>
            <w:tcW w:w="1277" w:type="dxa"/>
          </w:tcPr>
          <w:p w:rsidR="00C46B95" w:rsidRDefault="00E926D6" w:rsidP="00E926D6">
            <w:pPr>
              <w:pStyle w:val="TableParagraph"/>
              <w:ind w:left="332" w:hanging="13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Декабрь, </w:t>
            </w:r>
            <w:r w:rsidR="00E81674">
              <w:rPr>
                <w:sz w:val="24"/>
              </w:rPr>
              <w:t>2025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left="140" w:right="31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552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начисления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зарплаты.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68" w:lineRule="exact"/>
              <w:ind w:left="253"/>
              <w:rPr>
                <w:sz w:val="24"/>
              </w:rPr>
            </w:pPr>
            <w:r>
              <w:rPr>
                <w:spacing w:val="-2"/>
                <w:sz w:val="24"/>
              </w:rPr>
              <w:t>Январь,</w:t>
            </w:r>
          </w:p>
          <w:p w:rsidR="00C46B95" w:rsidRDefault="00E81674">
            <w:pPr>
              <w:pStyle w:val="TableParagraph"/>
              <w:spacing w:line="264" w:lineRule="exact"/>
              <w:ind w:left="330"/>
              <w:rPr>
                <w:sz w:val="24"/>
              </w:rPr>
            </w:pPr>
            <w:r>
              <w:rPr>
                <w:spacing w:val="-4"/>
                <w:sz w:val="24"/>
              </w:rPr>
              <w:t>2026</w:t>
            </w:r>
            <w:r w:rsidR="00E926D6">
              <w:rPr>
                <w:spacing w:val="-7"/>
                <w:sz w:val="24"/>
              </w:rPr>
              <w:t xml:space="preserve"> </w:t>
            </w:r>
            <w:r w:rsidR="00E926D6">
              <w:rPr>
                <w:spacing w:val="-10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ind w:left="140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827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tabs>
                <w:tab w:val="left" w:pos="846"/>
                <w:tab w:val="left" w:pos="2608"/>
              </w:tabs>
              <w:ind w:right="98" w:hanging="5"/>
              <w:rPr>
                <w:sz w:val="24"/>
              </w:rPr>
            </w:pP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посвященных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марта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ind w:left="330" w:hanging="14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Февраль, </w:t>
            </w:r>
            <w:r w:rsidR="00E81674">
              <w:rPr>
                <w:sz w:val="24"/>
              </w:rPr>
              <w:t>2026</w:t>
            </w:r>
            <w:r>
              <w:rPr>
                <w:sz w:val="24"/>
              </w:rPr>
              <w:t xml:space="preserve"> 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left="301" w:right="170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827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ind w:hanging="5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итогах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правильности оформления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трудовых</w:t>
            </w:r>
          </w:p>
          <w:p w:rsidR="00C46B95" w:rsidRDefault="00E926D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книжек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работников.</w:t>
            </w:r>
          </w:p>
        </w:tc>
        <w:tc>
          <w:tcPr>
            <w:tcW w:w="1277" w:type="dxa"/>
          </w:tcPr>
          <w:p w:rsidR="00C46B95" w:rsidRDefault="00E81674">
            <w:pPr>
              <w:pStyle w:val="TableParagraph"/>
              <w:ind w:left="356" w:right="285" w:hanging="8"/>
              <w:rPr>
                <w:sz w:val="24"/>
              </w:rPr>
            </w:pPr>
            <w:r>
              <w:rPr>
                <w:spacing w:val="-2"/>
                <w:sz w:val="24"/>
              </w:rPr>
              <w:t>Март, 2026</w:t>
            </w:r>
            <w:r w:rsidR="00E926D6">
              <w:rPr>
                <w:spacing w:val="-13"/>
                <w:sz w:val="24"/>
              </w:rPr>
              <w:t xml:space="preserve"> </w:t>
            </w:r>
            <w:r w:rsidR="00E926D6">
              <w:rPr>
                <w:spacing w:val="-12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left="301" w:right="170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554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субботника.</w:t>
            </w:r>
          </w:p>
        </w:tc>
        <w:tc>
          <w:tcPr>
            <w:tcW w:w="1277" w:type="dxa"/>
          </w:tcPr>
          <w:p w:rsidR="00C46B95" w:rsidRDefault="00E926D6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Апрель,</w:t>
            </w:r>
          </w:p>
          <w:p w:rsidR="00C46B95" w:rsidRDefault="00E81674" w:rsidP="00E926D6">
            <w:pPr>
              <w:pStyle w:val="TableParagraph"/>
              <w:spacing w:line="264" w:lineRule="exact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2026</w:t>
            </w:r>
            <w:r w:rsidR="00E926D6">
              <w:rPr>
                <w:spacing w:val="-2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spacing w:line="270" w:lineRule="exact"/>
              <w:ind w:left="289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:rsidR="00C46B95" w:rsidRDefault="00E926D6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  <w:tr w:rsidR="00C46B95">
        <w:trPr>
          <w:trHeight w:val="1655"/>
        </w:trPr>
        <w:tc>
          <w:tcPr>
            <w:tcW w:w="816" w:type="dxa"/>
          </w:tcPr>
          <w:p w:rsidR="00C46B95" w:rsidRDefault="00E926D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>2.10</w:t>
            </w:r>
          </w:p>
        </w:tc>
        <w:tc>
          <w:tcPr>
            <w:tcW w:w="4115" w:type="dxa"/>
          </w:tcPr>
          <w:p w:rsidR="00C46B95" w:rsidRDefault="00E926D6">
            <w:pPr>
              <w:pStyle w:val="TableParagraph"/>
              <w:ind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>О согласовании тарификации сотрудников на новый учебный год.</w:t>
            </w:r>
          </w:p>
          <w:p w:rsidR="00C46B95" w:rsidRDefault="00E926D6">
            <w:pPr>
              <w:pStyle w:val="TableParagraph"/>
              <w:ind w:right="95" w:firstLine="5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оказании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поощрении членов профкома по итогам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года,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C46B95" w:rsidRDefault="00E926D6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7" w:type="dxa"/>
          </w:tcPr>
          <w:p w:rsidR="00C46B95" w:rsidRDefault="00E81674">
            <w:pPr>
              <w:pStyle w:val="TableParagraph"/>
              <w:ind w:left="359" w:right="282" w:firstLine="24"/>
              <w:rPr>
                <w:sz w:val="24"/>
              </w:rPr>
            </w:pPr>
            <w:r>
              <w:rPr>
                <w:spacing w:val="-4"/>
                <w:sz w:val="24"/>
              </w:rPr>
              <w:t>Май, 2026</w:t>
            </w:r>
            <w:r w:rsidR="00E926D6">
              <w:rPr>
                <w:spacing w:val="-7"/>
                <w:sz w:val="24"/>
              </w:rPr>
              <w:t xml:space="preserve"> </w:t>
            </w:r>
            <w:r w:rsidR="00E926D6">
              <w:rPr>
                <w:spacing w:val="-10"/>
                <w:sz w:val="24"/>
              </w:rPr>
              <w:t>г</w:t>
            </w:r>
          </w:p>
        </w:tc>
        <w:tc>
          <w:tcPr>
            <w:tcW w:w="1846" w:type="dxa"/>
          </w:tcPr>
          <w:p w:rsidR="00C46B95" w:rsidRDefault="00E926D6">
            <w:pPr>
              <w:pStyle w:val="TableParagraph"/>
              <w:ind w:left="318" w:right="153" w:hanging="1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Председатель </w:t>
            </w:r>
            <w:r>
              <w:rPr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профком</w:t>
            </w:r>
          </w:p>
        </w:tc>
        <w:tc>
          <w:tcPr>
            <w:tcW w:w="1133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C46B95" w:rsidRDefault="00C46B9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C46B95" w:rsidRDefault="00C46B95">
      <w:pPr>
        <w:pStyle w:val="a3"/>
        <w:spacing w:before="10"/>
        <w:ind w:left="0"/>
        <w:rPr>
          <w:sz w:val="24"/>
        </w:rPr>
      </w:pPr>
    </w:p>
    <w:p w:rsidR="00C46B95" w:rsidRDefault="00E926D6">
      <w:pPr>
        <w:tabs>
          <w:tab w:val="left" w:pos="5198"/>
        </w:tabs>
        <w:ind w:left="143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организации:</w:t>
      </w:r>
      <w:r w:rsidR="00E81674">
        <w:rPr>
          <w:sz w:val="24"/>
        </w:rPr>
        <w:tab/>
        <w:t>/</w:t>
      </w:r>
      <w:proofErr w:type="spellStart"/>
      <w:r w:rsidR="00E81674">
        <w:rPr>
          <w:sz w:val="24"/>
        </w:rPr>
        <w:t>Гайфутдинова</w:t>
      </w:r>
      <w:proofErr w:type="spellEnd"/>
      <w:r w:rsidR="00E81674">
        <w:rPr>
          <w:sz w:val="24"/>
        </w:rPr>
        <w:t xml:space="preserve"> Р.М</w:t>
      </w:r>
      <w:bookmarkStart w:id="0" w:name="_GoBack"/>
      <w:bookmarkEnd w:id="0"/>
      <w:r>
        <w:rPr>
          <w:sz w:val="24"/>
        </w:rPr>
        <w:t>.</w:t>
      </w:r>
      <w:r>
        <w:rPr>
          <w:spacing w:val="-2"/>
          <w:sz w:val="24"/>
        </w:rPr>
        <w:t>/</w:t>
      </w:r>
    </w:p>
    <w:sectPr w:rsidR="00C46B95">
      <w:type w:val="continuous"/>
      <w:pgSz w:w="11910" w:h="16840"/>
      <w:pgMar w:top="110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97C5D"/>
    <w:multiLevelType w:val="hybridMultilevel"/>
    <w:tmpl w:val="B50C3DB6"/>
    <w:lvl w:ilvl="0" w:tplc="BD785C8A">
      <w:numFmt w:val="bullet"/>
      <w:lvlText w:val="-"/>
      <w:lvlJc w:val="left"/>
      <w:pPr>
        <w:ind w:left="143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FB6B3B4">
      <w:numFmt w:val="bullet"/>
      <w:lvlText w:val="•"/>
      <w:lvlJc w:val="left"/>
      <w:pPr>
        <w:ind w:left="1146" w:hanging="137"/>
      </w:pPr>
      <w:rPr>
        <w:rFonts w:hint="default"/>
        <w:lang w:val="ru-RU" w:eastAsia="en-US" w:bidi="ar-SA"/>
      </w:rPr>
    </w:lvl>
    <w:lvl w:ilvl="2" w:tplc="6EE6DEA4">
      <w:numFmt w:val="bullet"/>
      <w:lvlText w:val="•"/>
      <w:lvlJc w:val="left"/>
      <w:pPr>
        <w:ind w:left="2153" w:hanging="137"/>
      </w:pPr>
      <w:rPr>
        <w:rFonts w:hint="default"/>
        <w:lang w:val="ru-RU" w:eastAsia="en-US" w:bidi="ar-SA"/>
      </w:rPr>
    </w:lvl>
    <w:lvl w:ilvl="3" w:tplc="F3FCBD12">
      <w:numFmt w:val="bullet"/>
      <w:lvlText w:val="•"/>
      <w:lvlJc w:val="left"/>
      <w:pPr>
        <w:ind w:left="3159" w:hanging="137"/>
      </w:pPr>
      <w:rPr>
        <w:rFonts w:hint="default"/>
        <w:lang w:val="ru-RU" w:eastAsia="en-US" w:bidi="ar-SA"/>
      </w:rPr>
    </w:lvl>
    <w:lvl w:ilvl="4" w:tplc="DB24B110">
      <w:numFmt w:val="bullet"/>
      <w:lvlText w:val="•"/>
      <w:lvlJc w:val="left"/>
      <w:pPr>
        <w:ind w:left="4166" w:hanging="137"/>
      </w:pPr>
      <w:rPr>
        <w:rFonts w:hint="default"/>
        <w:lang w:val="ru-RU" w:eastAsia="en-US" w:bidi="ar-SA"/>
      </w:rPr>
    </w:lvl>
    <w:lvl w:ilvl="5" w:tplc="2F1489A4">
      <w:numFmt w:val="bullet"/>
      <w:lvlText w:val="•"/>
      <w:lvlJc w:val="left"/>
      <w:pPr>
        <w:ind w:left="5173" w:hanging="137"/>
      </w:pPr>
      <w:rPr>
        <w:rFonts w:hint="default"/>
        <w:lang w:val="ru-RU" w:eastAsia="en-US" w:bidi="ar-SA"/>
      </w:rPr>
    </w:lvl>
    <w:lvl w:ilvl="6" w:tplc="D9E6C43C">
      <w:numFmt w:val="bullet"/>
      <w:lvlText w:val="•"/>
      <w:lvlJc w:val="left"/>
      <w:pPr>
        <w:ind w:left="6179" w:hanging="137"/>
      </w:pPr>
      <w:rPr>
        <w:rFonts w:hint="default"/>
        <w:lang w:val="ru-RU" w:eastAsia="en-US" w:bidi="ar-SA"/>
      </w:rPr>
    </w:lvl>
    <w:lvl w:ilvl="7" w:tplc="B4F8240A">
      <w:numFmt w:val="bullet"/>
      <w:lvlText w:val="•"/>
      <w:lvlJc w:val="left"/>
      <w:pPr>
        <w:ind w:left="7186" w:hanging="137"/>
      </w:pPr>
      <w:rPr>
        <w:rFonts w:hint="default"/>
        <w:lang w:val="ru-RU" w:eastAsia="en-US" w:bidi="ar-SA"/>
      </w:rPr>
    </w:lvl>
    <w:lvl w:ilvl="8" w:tplc="1772CB44">
      <w:numFmt w:val="bullet"/>
      <w:lvlText w:val="•"/>
      <w:lvlJc w:val="left"/>
      <w:pPr>
        <w:ind w:left="8193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B95"/>
    <w:rsid w:val="00C46B95"/>
    <w:rsid w:val="00E81674"/>
    <w:rsid w:val="00E92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930D2"/>
  <w15:docId w15:val="{0B930E6A-7BED-45BA-958D-2B6BB519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/>
    </w:pPr>
  </w:style>
  <w:style w:type="paragraph" w:styleId="a4">
    <w:name w:val="Title"/>
    <w:basedOn w:val="a"/>
    <w:uiPriority w:val="1"/>
    <w:qFormat/>
    <w:pPr>
      <w:spacing w:before="2"/>
      <w:ind w:right="566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43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ranif</cp:lastModifiedBy>
  <cp:revision>2</cp:revision>
  <dcterms:created xsi:type="dcterms:W3CDTF">2026-02-10T08:20:00Z</dcterms:created>
  <dcterms:modified xsi:type="dcterms:W3CDTF">2026-02-10T08:20:00Z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2016</vt:lpwstr>
  </property>
</Properties>
</file>